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67352" w14:textId="5D69C824" w:rsidR="009D4745" w:rsidRDefault="009D4745" w:rsidP="009D4745">
      <w:pPr>
        <w:rPr>
          <w:rFonts w:ascii="Arial Narrow" w:hAnsi="Arial Narrow" w:cs="Arial"/>
          <w:b/>
          <w:bCs/>
          <w:snapToGrid w:val="0"/>
          <w:sz w:val="22"/>
        </w:rPr>
      </w:pPr>
      <w:r>
        <w:rPr>
          <w:rFonts w:ascii="Arial Narrow" w:hAnsi="Arial Narrow" w:cs="Arial"/>
          <w:b/>
          <w:bCs/>
          <w:snapToGrid w:val="0"/>
        </w:rPr>
        <w:t>Pro účely zařazení dodavatele do Systému kvalifikace „</w:t>
      </w:r>
      <w:r w:rsidR="007F1960" w:rsidRPr="007F1960">
        <w:rPr>
          <w:rFonts w:ascii="Arial Narrow" w:hAnsi="Arial Narrow" w:cs="Arial"/>
          <w:b/>
          <w:bCs/>
          <w:snapToGrid w:val="0"/>
        </w:rPr>
        <w:t>Výměna vedení a rekonstrukce rozvoden</w:t>
      </w:r>
      <w:r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1C13030F" w14:textId="62D0DE3F" w:rsidR="009D4745" w:rsidRDefault="009D4745" w:rsidP="009D4745">
      <w:pPr>
        <w:rPr>
          <w:rFonts w:ascii="Arial Narrow" w:hAnsi="Arial Narrow" w:cs="Arial"/>
          <w:b/>
          <w:bCs/>
          <w:snapToGrid w:val="0"/>
        </w:rPr>
      </w:pPr>
      <w:r w:rsidRPr="00715F6A">
        <w:rPr>
          <w:rFonts w:ascii="Arial Narrow" w:hAnsi="Arial Narrow" w:cs="Arial"/>
          <w:b/>
          <w:bCs/>
          <w:snapToGrid w:val="0"/>
        </w:rPr>
        <w:t xml:space="preserve">Kategorie: </w:t>
      </w:r>
      <w:r w:rsidRPr="00715F6A">
        <w:rPr>
          <w:rFonts w:ascii="Arial Narrow" w:hAnsi="Arial Narrow" w:cs="Arial"/>
          <w:b/>
        </w:rPr>
        <w:t xml:space="preserve">část </w:t>
      </w:r>
      <w:r w:rsidR="00320AC9" w:rsidRPr="00715F6A">
        <w:rPr>
          <w:rFonts w:ascii="Arial Narrow" w:hAnsi="Arial Narrow" w:cs="Arial"/>
          <w:b/>
        </w:rPr>
        <w:t>A</w:t>
      </w:r>
      <w:r w:rsidRPr="00715F6A">
        <w:rPr>
          <w:rFonts w:ascii="Arial Narrow" w:hAnsi="Arial Narrow" w:cs="Arial"/>
          <w:b/>
        </w:rPr>
        <w:t xml:space="preserve"> – </w:t>
      </w:r>
      <w:r w:rsidR="007F1960" w:rsidRPr="00715F6A">
        <w:rPr>
          <w:rFonts w:ascii="Arial Narrow" w:hAnsi="Arial Narrow" w:cs="Arial"/>
          <w:b/>
        </w:rPr>
        <w:t>Výměna veden</w:t>
      </w:r>
      <w:r w:rsidR="00715F6A">
        <w:rPr>
          <w:rFonts w:ascii="Arial Narrow" w:hAnsi="Arial Narrow" w:cs="Arial"/>
          <w:b/>
        </w:rPr>
        <w:t>í</w:t>
      </w:r>
    </w:p>
    <w:p w14:paraId="3A0124BD" w14:textId="77777777" w:rsidR="009D4745" w:rsidRPr="009D4745" w:rsidRDefault="009D4745" w:rsidP="005212F3">
      <w:pPr>
        <w:rPr>
          <w:rFonts w:ascii="Arial Narrow" w:hAnsi="Arial Narrow" w:cs="Arial"/>
          <w:b/>
          <w:bCs/>
          <w:snapToGrid w:val="0"/>
        </w:rPr>
      </w:pPr>
    </w:p>
    <w:p w14:paraId="66CEDC7A" w14:textId="78B45A82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9D4745" w:rsidRDefault="005212F3" w:rsidP="005212F3">
      <w:pPr>
        <w:rPr>
          <w:rFonts w:ascii="Arial Narrow" w:hAnsi="Arial Narrow" w:cs="Arial"/>
          <w:i/>
          <w:snapToGrid w:val="0"/>
          <w:sz w:val="20"/>
        </w:rPr>
      </w:pPr>
      <w:r w:rsidRPr="009D4745">
        <w:rPr>
          <w:rFonts w:ascii="Arial Narrow" w:hAnsi="Arial Narrow" w:cs="Arial"/>
          <w:i/>
          <w:snapToGrid w:val="0"/>
          <w:sz w:val="20"/>
        </w:rPr>
        <w:t>obchodní firma / jméno a příjmení</w:t>
      </w:r>
      <w:r w:rsidRPr="009D4745">
        <w:rPr>
          <w:rFonts w:ascii="Arial Narrow" w:hAnsi="Arial Narrow" w:cs="Arial"/>
          <w:i/>
          <w:snapToGrid w:val="0"/>
          <w:sz w:val="20"/>
          <w:vertAlign w:val="superscript"/>
        </w:rPr>
        <w:footnoteReference w:id="1"/>
      </w:r>
    </w:p>
    <w:p w14:paraId="2C83C73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se sídlem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IČO:……</w:t>
      </w:r>
    </w:p>
    <w:p w14:paraId="26D01501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 xml:space="preserve">oddíl ……, vložka </w:t>
      </w:r>
      <w:r w:rsidRPr="009D4745">
        <w:rPr>
          <w:rFonts w:ascii="Arial Narrow" w:hAnsi="Arial Narrow" w:cs="Arial"/>
          <w:snapToGrid w:val="0"/>
          <w:sz w:val="20"/>
        </w:rPr>
        <w:softHyphen/>
      </w:r>
      <w:r w:rsidRPr="009D4745">
        <w:rPr>
          <w:rFonts w:ascii="Arial Narrow" w:hAnsi="Arial Narrow" w:cs="Arial"/>
          <w:snapToGrid w:val="0"/>
          <w:sz w:val="20"/>
        </w:rPr>
        <w:softHyphen/>
        <w:t>……</w:t>
      </w:r>
    </w:p>
    <w:p w14:paraId="1B87B4ED" w14:textId="77777777" w:rsidR="005212F3" w:rsidRPr="009D4745" w:rsidRDefault="005212F3" w:rsidP="005212F3">
      <w:pPr>
        <w:rPr>
          <w:rFonts w:ascii="Arial Narrow" w:hAnsi="Arial Narrow" w:cs="Arial"/>
          <w:snapToGrid w:val="0"/>
          <w:sz w:val="20"/>
        </w:rPr>
      </w:pPr>
      <w:r w:rsidRPr="009D4745">
        <w:rPr>
          <w:rFonts w:ascii="Arial Narrow" w:hAnsi="Arial Narrow" w:cs="Arial"/>
          <w:snapToGrid w:val="0"/>
          <w:sz w:val="20"/>
        </w:rPr>
        <w:t>zastoupená: ……</w:t>
      </w:r>
    </w:p>
    <w:p w14:paraId="358B66F8" w14:textId="77777777" w:rsidR="005212F3" w:rsidRPr="009D4745" w:rsidRDefault="005212F3" w:rsidP="005212F3">
      <w:pPr>
        <w:rPr>
          <w:rFonts w:ascii="Arial Narrow" w:hAnsi="Arial Narrow" w:cs="Arial"/>
          <w:b/>
          <w:bCs/>
          <w:snapToGrid w:val="0"/>
        </w:rPr>
      </w:pPr>
    </w:p>
    <w:p w14:paraId="005E5B1F" w14:textId="6AF59D55" w:rsidR="007F1960" w:rsidRDefault="005212F3" w:rsidP="007F1960">
      <w:pPr>
        <w:rPr>
          <w:rFonts w:ascii="Arial Narrow" w:hAnsi="Arial Narrow" w:cs="Arial"/>
          <w:b/>
          <w:bCs/>
          <w:snapToGrid w:val="0"/>
        </w:rPr>
      </w:pPr>
      <w:r w:rsidRPr="009D4745">
        <w:rPr>
          <w:rFonts w:ascii="Arial Narrow" w:hAnsi="Arial Narrow" w:cs="Arial"/>
          <w:b/>
          <w:bCs/>
          <w:snapToGrid w:val="0"/>
        </w:rPr>
        <w:t xml:space="preserve">zadávanou zadavatelem E.ON Distribuce, a.s., tímto čestně prohlašuje, že </w:t>
      </w:r>
      <w:r w:rsidR="007F1960" w:rsidRPr="007F1960">
        <w:rPr>
          <w:rFonts w:ascii="Arial Narrow" w:hAnsi="Arial Narrow" w:cs="Arial"/>
          <w:b/>
          <w:bCs/>
          <w:snapToGrid w:val="0"/>
        </w:rPr>
        <w:t>on sám nebo jeho poddodavatelé mají k dispozici technické vybavení a mechanizační prostředky potřebné k plnění předmětu VZ, a to především:</w:t>
      </w:r>
    </w:p>
    <w:p w14:paraId="6BA1B166" w14:textId="77777777" w:rsidR="007F1960" w:rsidRPr="007F1960" w:rsidRDefault="007F1960" w:rsidP="007F1960">
      <w:pPr>
        <w:rPr>
          <w:rFonts w:ascii="Arial Narrow" w:hAnsi="Arial Narrow" w:cs="Arial"/>
          <w:b/>
          <w:bCs/>
          <w:snapToGrid w:val="0"/>
        </w:rPr>
      </w:pPr>
    </w:p>
    <w:p w14:paraId="267D1417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jedna sada  zatahovacích strojů pro tažení vodičů (zatahovač, brzda), min. jeden zatahovací stroj musí být se zapisovačem + 2ks držáky bubnů pro odvíjení (navíjení) řiditelné (bržděné)</w:t>
      </w:r>
    </w:p>
    <w:p w14:paraId="27787EE3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1 vozidlo do 3,5t s deklarovanou schopností jízdy mimo zpevněné komunikace</w:t>
      </w:r>
    </w:p>
    <w:p w14:paraId="54A89DB6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1 nákladní automobil nad 3,5t se schopností jízdy mimo zpevněné komunikace</w:t>
      </w:r>
    </w:p>
    <w:p w14:paraId="63B72163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minimálně vlastnit 50ks koleček pro tažení vodičů</w:t>
      </w:r>
    </w:p>
    <w:p w14:paraId="0388BDBE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 xml:space="preserve">montážní žebříček v počtu min. 2ks </w:t>
      </w:r>
    </w:p>
    <w:p w14:paraId="2FE3CF48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alespoň 1 bagr pro výkop</w:t>
      </w:r>
      <w:bookmarkStart w:id="0" w:name="_GoBack"/>
      <w:bookmarkEnd w:id="0"/>
      <w:r w:rsidRPr="004137EE">
        <w:rPr>
          <w:rFonts w:ascii="Arial Narrow" w:hAnsi="Arial Narrow"/>
          <w:sz w:val="22"/>
          <w:szCs w:val="22"/>
        </w:rPr>
        <w:t>ové práce</w:t>
      </w:r>
    </w:p>
    <w:p w14:paraId="5193CBE8" w14:textId="77777777" w:rsidR="004137EE" w:rsidRPr="004137EE" w:rsidRDefault="004137EE" w:rsidP="004137EE">
      <w:pPr>
        <w:pStyle w:val="Odstavecseseznamem"/>
        <w:numPr>
          <w:ilvl w:val="0"/>
          <w:numId w:val="50"/>
        </w:numPr>
        <w:spacing w:after="120"/>
        <w:rPr>
          <w:rFonts w:ascii="Arial Narrow" w:hAnsi="Arial Narrow"/>
          <w:sz w:val="22"/>
          <w:szCs w:val="22"/>
        </w:rPr>
      </w:pPr>
      <w:r w:rsidRPr="004137EE">
        <w:rPr>
          <w:rFonts w:ascii="Arial Narrow" w:hAnsi="Arial Narrow"/>
          <w:sz w:val="22"/>
          <w:szCs w:val="22"/>
        </w:rPr>
        <w:t>minimálně 100 m2 bednění + 2ks ponorný vibrátor</w:t>
      </w:r>
    </w:p>
    <w:p w14:paraId="1D4B837C" w14:textId="77777777" w:rsidR="007F1960" w:rsidRPr="007F1960" w:rsidRDefault="007F1960" w:rsidP="007F1960">
      <w:pPr>
        <w:spacing w:after="120"/>
        <w:ind w:left="709"/>
        <w:rPr>
          <w:rFonts w:ascii="Arial Narrow" w:hAnsi="Arial Narrow" w:cs="Arial"/>
          <w:sz w:val="22"/>
          <w:szCs w:val="22"/>
        </w:rPr>
      </w:pPr>
    </w:p>
    <w:p w14:paraId="74FFDC13" w14:textId="77777777" w:rsidR="007F1960" w:rsidRPr="007F1960" w:rsidRDefault="007F1960" w:rsidP="007F1960">
      <w:pPr>
        <w:ind w:left="709"/>
        <w:rPr>
          <w:rFonts w:ascii="Arial Narrow" w:hAnsi="Arial Narrow" w:cs="Arial"/>
          <w:sz w:val="22"/>
          <w:szCs w:val="22"/>
        </w:rPr>
      </w:pPr>
      <w:r w:rsidRPr="007F1960">
        <w:rPr>
          <w:rFonts w:ascii="Arial Narrow" w:hAnsi="Arial Narrow" w:cs="Arial"/>
          <w:sz w:val="22"/>
          <w:szCs w:val="22"/>
        </w:rPr>
        <w:t>a dále 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16AAAF4E" w14:textId="77777777" w:rsidR="007F1960" w:rsidRPr="00C3488C" w:rsidRDefault="007F1960" w:rsidP="007F1960">
      <w:pPr>
        <w:ind w:left="774"/>
        <w:rPr>
          <w:color w:val="000000" w:themeColor="text1"/>
        </w:rPr>
      </w:pPr>
    </w:p>
    <w:p w14:paraId="7188DFE3" w14:textId="15DB075C" w:rsidR="007F1960" w:rsidRPr="007F1960" w:rsidRDefault="007F1960" w:rsidP="007F1960">
      <w:pPr>
        <w:pStyle w:val="odstavec2"/>
        <w:keepLines w:val="0"/>
        <w:numPr>
          <w:ilvl w:val="12"/>
          <w:numId w:val="0"/>
        </w:numPr>
        <w:tabs>
          <w:tab w:val="clear" w:pos="2041"/>
          <w:tab w:val="left" w:pos="1843"/>
        </w:tabs>
        <w:spacing w:before="0"/>
        <w:ind w:left="709"/>
        <w:rPr>
          <w:rFonts w:ascii="Arial Narrow" w:hAnsi="Arial Narrow"/>
          <w:sz w:val="22"/>
          <w:szCs w:val="22"/>
          <w:lang w:val="cs-CZ"/>
        </w:rPr>
      </w:pPr>
      <w:bookmarkStart w:id="1" w:name="_Hlk20139171"/>
      <w:r w:rsidRPr="007F1960">
        <w:rPr>
          <w:rFonts w:ascii="Arial Narrow" w:hAnsi="Arial Narrow"/>
          <w:sz w:val="22"/>
          <w:szCs w:val="22"/>
          <w:lang w:val="cs-CZ"/>
        </w:rPr>
        <w:t xml:space="preserve">Před podpisem jednotlivých dílčích smluv, v rámci součinnosti, </w:t>
      </w:r>
      <w:r>
        <w:rPr>
          <w:rFonts w:ascii="Arial Narrow" w:hAnsi="Arial Narrow"/>
          <w:sz w:val="22"/>
          <w:szCs w:val="22"/>
          <w:lang w:val="cs-CZ"/>
        </w:rPr>
        <w:t>bude doloženo:</w:t>
      </w:r>
      <w:r w:rsidRPr="007F1960">
        <w:rPr>
          <w:rFonts w:ascii="Arial Narrow" w:hAnsi="Arial Narrow"/>
          <w:sz w:val="22"/>
          <w:szCs w:val="22"/>
          <w:lang w:val="cs-CZ"/>
        </w:rPr>
        <w:t xml:space="preserve"> výpis z majetkové evidence popř. způsob smluvního zajištění vybavení min. po dobu plnění dané zakázky. </w:t>
      </w:r>
    </w:p>
    <w:bookmarkEnd w:id="1"/>
    <w:p w14:paraId="42B0928C" w14:textId="0B800CB7" w:rsidR="00E90C10" w:rsidRPr="009D4745" w:rsidRDefault="00E90C10" w:rsidP="00E90C10">
      <w:pPr>
        <w:pStyle w:val="text"/>
        <w:spacing w:line="276" w:lineRule="auto"/>
        <w:rPr>
          <w:rFonts w:ascii="Arial Narrow" w:hAnsi="Arial Narrow"/>
          <w:sz w:val="20"/>
          <w:szCs w:val="20"/>
          <w:lang w:eastAsia="cs-CZ"/>
        </w:rPr>
      </w:pPr>
    </w:p>
    <w:p w14:paraId="015D03DD" w14:textId="77777777" w:rsidR="003301B7" w:rsidRPr="009D4745" w:rsidRDefault="003301B7" w:rsidP="003301B7">
      <w:pPr>
        <w:pStyle w:val="text"/>
        <w:widowControl/>
        <w:snapToGrid/>
        <w:spacing w:before="0" w:line="276" w:lineRule="auto"/>
        <w:ind w:left="720"/>
        <w:rPr>
          <w:rFonts w:ascii="Arial Narrow" w:hAnsi="Arial Narrow"/>
          <w:sz w:val="20"/>
          <w:szCs w:val="20"/>
        </w:rPr>
      </w:pPr>
    </w:p>
    <w:p w14:paraId="40CE8120" w14:textId="77777777" w:rsidR="00ED43A3" w:rsidRPr="009D4745" w:rsidRDefault="00ED43A3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4D3C92CC" w14:textId="77777777" w:rsidR="004433D6" w:rsidRPr="009D4745" w:rsidRDefault="004433D6" w:rsidP="007254DC">
      <w:pPr>
        <w:spacing w:line="360" w:lineRule="auto"/>
        <w:jc w:val="center"/>
        <w:rPr>
          <w:rFonts w:ascii="Arial Narrow" w:hAnsi="Arial Narrow" w:cs="Arial"/>
          <w:b/>
          <w:sz w:val="20"/>
        </w:rPr>
      </w:pPr>
    </w:p>
    <w:p w14:paraId="38680379" w14:textId="5A57E557" w:rsidR="004433D6" w:rsidRPr="009D4745" w:rsidRDefault="009D4745" w:rsidP="00715F6A">
      <w:pPr>
        <w:spacing w:line="360" w:lineRule="auto"/>
        <w:jc w:val="left"/>
        <w:rPr>
          <w:rFonts w:ascii="Arial Narrow" w:hAnsi="Arial Narrow" w:cs="Arial"/>
          <w:b/>
          <w:sz w:val="20"/>
        </w:rPr>
      </w:pPr>
      <w:proofErr w:type="spellStart"/>
      <w:r w:rsidRPr="000C6867">
        <w:rPr>
          <w:rFonts w:ascii="Arial Narrow" w:hAnsi="Arial Narrow" w:cs="Arial"/>
          <w:sz w:val="20"/>
          <w:highlight w:val="yellow"/>
        </w:rPr>
        <w:t>V____________________dne</w:t>
      </w:r>
      <w:proofErr w:type="spellEnd"/>
      <w:r w:rsidRPr="000C6867">
        <w:rPr>
          <w:rFonts w:ascii="Arial Narrow" w:hAnsi="Arial Narrow" w:cs="Arial"/>
          <w:sz w:val="20"/>
          <w:highlight w:val="yellow"/>
        </w:rPr>
        <w:t>___________________</w:t>
      </w:r>
    </w:p>
    <w:p w14:paraId="095A0C22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9271AC7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C62D" w14:textId="77777777" w:rsidR="00AE5AB8" w:rsidRDefault="00AE5AB8" w:rsidP="007254DC">
      <w:r>
        <w:separator/>
      </w:r>
    </w:p>
  </w:endnote>
  <w:endnote w:type="continuationSeparator" w:id="0">
    <w:p w14:paraId="4E976020" w14:textId="77777777" w:rsidR="00AE5AB8" w:rsidRDefault="00AE5AB8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EB5CD" w14:textId="77777777" w:rsidR="00AE5AB8" w:rsidRDefault="00AE5AB8" w:rsidP="007254DC">
      <w:r>
        <w:separator/>
      </w:r>
    </w:p>
  </w:footnote>
  <w:footnote w:type="continuationSeparator" w:id="0">
    <w:p w14:paraId="51A016C9" w14:textId="77777777" w:rsidR="00AE5AB8" w:rsidRDefault="00AE5AB8" w:rsidP="007254DC">
      <w:r>
        <w:continuationSeparator/>
      </w:r>
    </w:p>
  </w:footnote>
  <w:footnote w:id="1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4F8F6156" w:rsidR="00CB7722" w:rsidRPr="009D4745" w:rsidRDefault="009D4745" w:rsidP="009D4745">
    <w:pPr>
      <w:pStyle w:val="Zhlav"/>
      <w:jc w:val="right"/>
      <w:rPr>
        <w:rFonts w:ascii="Arial Narrow" w:hAnsi="Arial Narrow"/>
      </w:rPr>
    </w:pPr>
    <w:r w:rsidRPr="009D4745">
      <w:rPr>
        <w:rFonts w:ascii="Arial Narrow" w:hAnsi="Arial Narrow" w:cs="Arial"/>
        <w:sz w:val="22"/>
        <w:szCs w:val="22"/>
      </w:rPr>
      <w:t>Priloha_6</w:t>
    </w:r>
    <w:r w:rsidR="00715F6A">
      <w:rPr>
        <w:rFonts w:ascii="Arial Narrow" w:hAnsi="Arial Narrow" w:cs="Arial"/>
        <w:sz w:val="22"/>
        <w:szCs w:val="22"/>
      </w:rPr>
      <w:t>a</w:t>
    </w:r>
    <w:r w:rsidRPr="009D4745">
      <w:rPr>
        <w:rFonts w:ascii="Arial Narrow" w:hAnsi="Arial Narrow" w:cs="Arial"/>
        <w:sz w:val="22"/>
        <w:szCs w:val="22"/>
      </w:rPr>
      <w:t>_SK_Technické vybavení</w:t>
    </w:r>
    <w:r w:rsidR="00715F6A">
      <w:rPr>
        <w:rFonts w:ascii="Arial Narrow" w:hAnsi="Arial Narrow" w:cs="Arial"/>
        <w:sz w:val="22"/>
        <w:szCs w:val="22"/>
      </w:rPr>
      <w:t xml:space="preserve"> – výměna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2B2E"/>
    <w:multiLevelType w:val="hybridMultilevel"/>
    <w:tmpl w:val="5C2A4FD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34"/>
  </w:num>
  <w:num w:numId="5">
    <w:abstractNumId w:val="45"/>
  </w:num>
  <w:num w:numId="6">
    <w:abstractNumId w:val="26"/>
  </w:num>
  <w:num w:numId="7">
    <w:abstractNumId w:val="15"/>
  </w:num>
  <w:num w:numId="8">
    <w:abstractNumId w:val="44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7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20"/>
  </w:num>
  <w:num w:numId="20">
    <w:abstractNumId w:val="28"/>
  </w:num>
  <w:num w:numId="21">
    <w:abstractNumId w:val="36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3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37"/>
  </w:num>
  <w:num w:numId="42">
    <w:abstractNumId w:val="16"/>
  </w:num>
  <w:num w:numId="43">
    <w:abstractNumId w:val="19"/>
  </w:num>
  <w:num w:numId="44">
    <w:abstractNumId w:val="42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5"/>
  </w:num>
  <w:num w:numId="49">
    <w:abstractNumId w:val="23"/>
  </w:num>
  <w:num w:numId="5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37E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FCA5-A983-4999-B50F-A28CA57E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22</cp:revision>
  <cp:lastPrinted>2019-06-04T11:19:00Z</cp:lastPrinted>
  <dcterms:created xsi:type="dcterms:W3CDTF">2019-06-04T11:14:00Z</dcterms:created>
  <dcterms:modified xsi:type="dcterms:W3CDTF">2020-02-20T11:04:00Z</dcterms:modified>
</cp:coreProperties>
</file>